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93CB" w14:textId="3A5CB170" w:rsidR="00277322" w:rsidRDefault="00000000">
      <w:pPr>
        <w:tabs>
          <w:tab w:val="left" w:pos="6368"/>
        </w:tabs>
        <w:spacing w:before="171"/>
        <w:ind w:left="1088"/>
        <w:rPr>
          <w:rFonts w:ascii="ヒラギノ丸ゴ ProN W4" w:eastAsia="ヒラギノ丸ゴ ProN W4"/>
          <w:color w:val="211E1F"/>
          <w:spacing w:val="-10"/>
          <w:sz w:val="44"/>
        </w:rPr>
      </w:pPr>
      <w:r>
        <w:rPr>
          <w:rFonts w:ascii="ヒラギノ丸ゴ ProN W4" w:eastAsia="ヒラギノ丸ゴ ProN W4" w:hint="eastAsia"/>
          <w:color w:val="211E1F"/>
          <w:sz w:val="44"/>
        </w:rPr>
        <w:t>【</w:t>
      </w:r>
      <w:r w:rsidR="005F1318">
        <w:rPr>
          <w:rFonts w:ascii="ＭＳ ゴシック" w:eastAsia="ＭＳ ゴシック" w:hAnsi="ＭＳ ゴシック" w:cs="ＭＳ ゴシック" w:hint="eastAsia"/>
          <w:color w:val="211E1F"/>
          <w:sz w:val="44"/>
        </w:rPr>
        <w:t>虐待防止責任者養成講座</w:t>
      </w:r>
      <w:r>
        <w:rPr>
          <w:rFonts w:ascii="ヒラギノ丸ゴ ProN W4" w:eastAsia="ヒラギノ丸ゴ ProN W4" w:hint="eastAsia"/>
          <w:color w:val="211E1F"/>
          <w:sz w:val="44"/>
        </w:rPr>
        <w:tab/>
      </w:r>
      <w:r w:rsidR="005F1318">
        <w:rPr>
          <w:rFonts w:ascii="ＭＳ ゴシック" w:eastAsia="ＭＳ ゴシック" w:hAnsi="ＭＳ ゴシック" w:cs="ＭＳ ゴシック" w:hint="eastAsia"/>
          <w:color w:val="211E1F"/>
          <w:sz w:val="44"/>
        </w:rPr>
        <w:t>オンライン</w:t>
      </w:r>
      <w:r>
        <w:rPr>
          <w:rFonts w:ascii="ヒラギノ丸ゴ ProN W4" w:eastAsia="ヒラギノ丸ゴ ProN W4" w:hint="eastAsia"/>
          <w:color w:val="211E1F"/>
          <w:spacing w:val="-10"/>
          <w:sz w:val="44"/>
        </w:rPr>
        <w:t>】</w:t>
      </w:r>
    </w:p>
    <w:p w14:paraId="25922DAC" w14:textId="77777777" w:rsidR="00752AD9" w:rsidRPr="00D72A49" w:rsidRDefault="00752AD9" w:rsidP="003F3C41">
      <w:pPr>
        <w:tabs>
          <w:tab w:val="left" w:pos="6368"/>
        </w:tabs>
        <w:spacing w:before="171"/>
        <w:rPr>
          <w:rFonts w:ascii="ヒラギノ丸ゴ ProN W4" w:eastAsia="ヒラギノ丸ゴ ProN W4" w:hint="eastAsia"/>
          <w:sz w:val="28"/>
          <w:szCs w:val="28"/>
        </w:rPr>
      </w:pPr>
    </w:p>
    <w:p w14:paraId="226BAAE3" w14:textId="77777777" w:rsidR="000C089F" w:rsidRPr="002032C2" w:rsidRDefault="000C089F" w:rsidP="000C089F">
      <w:pPr>
        <w:rPr>
          <w:sz w:val="24"/>
          <w:szCs w:val="24"/>
        </w:rPr>
      </w:pPr>
      <w:r w:rsidRPr="002032C2">
        <w:rPr>
          <w:rFonts w:ascii="ＭＳ 明朝" w:eastAsia="ＭＳ 明朝" w:hAnsi="ＭＳ 明朝" w:cs="ＭＳ 明朝" w:hint="eastAsia"/>
          <w:sz w:val="24"/>
          <w:szCs w:val="24"/>
        </w:rPr>
        <w:t>令和</w:t>
      </w:r>
      <w:r w:rsidRPr="002032C2">
        <w:rPr>
          <w:rFonts w:hint="eastAsia"/>
          <w:sz w:val="24"/>
          <w:szCs w:val="24"/>
        </w:rPr>
        <w:t>6</w:t>
      </w:r>
      <w:r w:rsidRPr="002032C2">
        <w:rPr>
          <w:rFonts w:ascii="ＭＳ 明朝" w:eastAsia="ＭＳ 明朝" w:hAnsi="ＭＳ 明朝" w:cs="ＭＳ 明朝" w:hint="eastAsia"/>
          <w:sz w:val="24"/>
          <w:szCs w:val="24"/>
        </w:rPr>
        <w:t>年度の介護報酬改定に伴い、「虐待防止措置」が義務化されました。</w:t>
      </w:r>
    </w:p>
    <w:p w14:paraId="17877C57" w14:textId="77777777" w:rsidR="000C089F" w:rsidRDefault="000C089F" w:rsidP="000C089F">
      <w:pPr>
        <w:rPr>
          <w:rFonts w:ascii="ＭＳ 明朝" w:eastAsia="ＭＳ 明朝" w:hAnsi="ＭＳ 明朝" w:cs="ＭＳ 明朝"/>
          <w:sz w:val="24"/>
          <w:szCs w:val="24"/>
        </w:rPr>
      </w:pPr>
      <w:r w:rsidRPr="002032C2">
        <w:rPr>
          <w:rFonts w:ascii="ＭＳ 明朝" w:eastAsia="ＭＳ 明朝" w:hAnsi="ＭＳ 明朝" w:cs="ＭＳ 明朝" w:hint="eastAsia"/>
          <w:sz w:val="24"/>
          <w:szCs w:val="24"/>
        </w:rPr>
        <w:t>この講習会では、虐待防止責任者が虐待防止委員会や虐待防止研修会の適切な運営を学びます。</w:t>
      </w:r>
    </w:p>
    <w:p w14:paraId="15705246" w14:textId="77777777" w:rsidR="002032C2" w:rsidRPr="002032C2" w:rsidRDefault="002032C2" w:rsidP="000C089F">
      <w:pPr>
        <w:rPr>
          <w:sz w:val="24"/>
          <w:szCs w:val="24"/>
        </w:rPr>
      </w:pPr>
    </w:p>
    <w:p w14:paraId="43B9E016" w14:textId="77777777" w:rsidR="000C089F" w:rsidRPr="002032C2" w:rsidRDefault="000C089F" w:rsidP="000C089F">
      <w:pPr>
        <w:rPr>
          <w:sz w:val="28"/>
          <w:szCs w:val="28"/>
        </w:rPr>
      </w:pPr>
      <w:r w:rsidRPr="002032C2">
        <w:rPr>
          <w:rFonts w:ascii="ＭＳ 明朝" w:eastAsia="ＭＳ 明朝" w:hAnsi="ＭＳ 明朝" w:cs="ＭＳ 明朝" w:hint="eastAsia"/>
          <w:sz w:val="28"/>
          <w:szCs w:val="28"/>
        </w:rPr>
        <w:t>＜義務化の内容＞</w:t>
      </w:r>
    </w:p>
    <w:p w14:paraId="4CD67499" w14:textId="3382ADC5" w:rsidR="000C089F" w:rsidRPr="002032C2" w:rsidRDefault="000377F8" w:rsidP="000C089F">
      <w:pPr>
        <w:rPr>
          <w:sz w:val="28"/>
          <w:szCs w:val="28"/>
        </w:rPr>
      </w:pPr>
      <w:r>
        <w:rPr>
          <w:noProof/>
          <w:sz w:val="28"/>
          <w:szCs w:val="28"/>
        </w:rPr>
        <w:drawing>
          <wp:anchor distT="0" distB="0" distL="114300" distR="114300" simplePos="0" relativeHeight="487517184" behindDoc="1" locked="0" layoutInCell="1" allowOverlap="1" wp14:anchorId="52BB55EC" wp14:editId="375120F4">
            <wp:simplePos x="0" y="0"/>
            <wp:positionH relativeFrom="column">
              <wp:posOffset>4220845</wp:posOffset>
            </wp:positionH>
            <wp:positionV relativeFrom="paragraph">
              <wp:posOffset>129032</wp:posOffset>
            </wp:positionV>
            <wp:extent cx="1700530" cy="1700530"/>
            <wp:effectExtent l="0" t="0" r="1270" b="0"/>
            <wp:wrapTight wrapText="bothSides">
              <wp:wrapPolygon edited="0">
                <wp:start x="14518" y="4678"/>
                <wp:lineTo x="8227" y="5485"/>
                <wp:lineTo x="2097" y="6614"/>
                <wp:lineTo x="2097" y="7582"/>
                <wp:lineTo x="645" y="7743"/>
                <wp:lineTo x="0" y="8550"/>
                <wp:lineTo x="0" y="13389"/>
                <wp:lineTo x="2258" y="15325"/>
                <wp:lineTo x="3065" y="15325"/>
                <wp:lineTo x="5323" y="17099"/>
                <wp:lineTo x="5485" y="17422"/>
                <wp:lineTo x="6130" y="17422"/>
                <wp:lineTo x="6291" y="17099"/>
                <wp:lineTo x="9356" y="15325"/>
                <wp:lineTo x="11937" y="15325"/>
                <wp:lineTo x="20326" y="13389"/>
                <wp:lineTo x="20326" y="12744"/>
                <wp:lineTo x="20971" y="12744"/>
                <wp:lineTo x="21455" y="11776"/>
                <wp:lineTo x="21455" y="6614"/>
                <wp:lineTo x="19842" y="5807"/>
                <wp:lineTo x="16293" y="4678"/>
                <wp:lineTo x="14518" y="4678"/>
              </wp:wrapPolygon>
            </wp:wrapTight>
            <wp:docPr id="576599462" name="図 2" descr="建物, ベッド,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599462" name="図 2" descr="建物, ベッド, テーブル が含まれている画像&#10;&#10;自動的に生成された説明"/>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0530" cy="1700530"/>
                    </a:xfrm>
                    <a:prstGeom prst="rect">
                      <a:avLst/>
                    </a:prstGeom>
                  </pic:spPr>
                </pic:pic>
              </a:graphicData>
            </a:graphic>
            <wp14:sizeRelH relativeFrom="page">
              <wp14:pctWidth>0</wp14:pctWidth>
            </wp14:sizeRelH>
            <wp14:sizeRelV relativeFrom="page">
              <wp14:pctHeight>0</wp14:pctHeight>
            </wp14:sizeRelV>
          </wp:anchor>
        </w:drawing>
      </w:r>
      <w:r w:rsidR="000C089F" w:rsidRPr="002032C2">
        <w:rPr>
          <w:rFonts w:ascii="ＭＳ 明朝" w:eastAsia="ＭＳ 明朝" w:hAnsi="ＭＳ 明朝" w:cs="ＭＳ 明朝" w:hint="eastAsia"/>
          <w:sz w:val="28"/>
          <w:szCs w:val="28"/>
        </w:rPr>
        <w:t>・虐待の発生又はその再発を防止するための委員会の開催（定期的に開催</w:t>
      </w:r>
      <w:r w:rsidR="000C089F" w:rsidRPr="002032C2">
        <w:rPr>
          <w:sz w:val="28"/>
          <w:szCs w:val="28"/>
        </w:rPr>
        <w:t>)</w:t>
      </w:r>
    </w:p>
    <w:p w14:paraId="5A43EBCB" w14:textId="245558DF" w:rsidR="000C089F" w:rsidRPr="002032C2" w:rsidRDefault="000C089F" w:rsidP="000C089F">
      <w:pPr>
        <w:rPr>
          <w:sz w:val="28"/>
          <w:szCs w:val="28"/>
        </w:rPr>
      </w:pPr>
      <w:r w:rsidRPr="002032C2">
        <w:rPr>
          <w:rFonts w:ascii="ＭＳ 明朝" w:eastAsia="ＭＳ 明朝" w:hAnsi="ＭＳ 明朝" w:cs="ＭＳ 明朝" w:hint="eastAsia"/>
          <w:sz w:val="28"/>
          <w:szCs w:val="28"/>
        </w:rPr>
        <w:t>・高齢者虐待防止に関する指針の整備</w:t>
      </w:r>
    </w:p>
    <w:p w14:paraId="7AB9BF42" w14:textId="097A4A57" w:rsidR="000C089F" w:rsidRPr="002032C2" w:rsidRDefault="000C089F" w:rsidP="000C089F">
      <w:pPr>
        <w:rPr>
          <w:sz w:val="28"/>
          <w:szCs w:val="28"/>
        </w:rPr>
      </w:pPr>
      <w:r w:rsidRPr="002032C2">
        <w:rPr>
          <w:rFonts w:ascii="ＭＳ 明朝" w:eastAsia="ＭＳ 明朝" w:hAnsi="ＭＳ 明朝" w:cs="ＭＳ 明朝" w:hint="eastAsia"/>
          <w:sz w:val="28"/>
          <w:szCs w:val="28"/>
        </w:rPr>
        <w:t>・高齢者虐待防止に関する研修の実施</w:t>
      </w:r>
      <w:r w:rsidRPr="002032C2">
        <w:rPr>
          <w:sz w:val="28"/>
          <w:szCs w:val="28"/>
        </w:rPr>
        <w:t>(</w:t>
      </w:r>
      <w:r w:rsidRPr="002032C2">
        <w:rPr>
          <w:rFonts w:ascii="ＭＳ 明朝" w:eastAsia="ＭＳ 明朝" w:hAnsi="ＭＳ 明朝" w:cs="ＭＳ 明朝" w:hint="eastAsia"/>
          <w:sz w:val="28"/>
          <w:szCs w:val="28"/>
        </w:rPr>
        <w:t>年２回）</w:t>
      </w:r>
    </w:p>
    <w:p w14:paraId="42EB3220" w14:textId="6F9428C5" w:rsidR="000C089F" w:rsidRPr="002032C2" w:rsidRDefault="000C089F" w:rsidP="000C089F">
      <w:pPr>
        <w:rPr>
          <w:sz w:val="28"/>
          <w:szCs w:val="28"/>
        </w:rPr>
      </w:pPr>
      <w:r w:rsidRPr="002032C2">
        <w:rPr>
          <w:rFonts w:ascii="ＭＳ 明朝" w:eastAsia="ＭＳ 明朝" w:hAnsi="ＭＳ 明朝" w:cs="ＭＳ 明朝" w:hint="eastAsia"/>
          <w:sz w:val="28"/>
          <w:szCs w:val="28"/>
        </w:rPr>
        <w:t>・虐待防止に関する担当者の選任</w:t>
      </w:r>
    </w:p>
    <w:p w14:paraId="02B58FF0" w14:textId="0E50461E" w:rsidR="000C089F" w:rsidRPr="002032C2" w:rsidRDefault="000C089F">
      <w:pPr>
        <w:pStyle w:val="a3"/>
        <w:ind w:left="0"/>
        <w:rPr>
          <w:sz w:val="28"/>
          <w:szCs w:val="28"/>
        </w:rPr>
      </w:pPr>
    </w:p>
    <w:p w14:paraId="529287AB" w14:textId="58F81872" w:rsidR="00862BA5" w:rsidRPr="00F5600F" w:rsidRDefault="00DE79DA" w:rsidP="00F5600F">
      <w:pPr>
        <w:pStyle w:val="a3"/>
        <w:rPr>
          <w:rFonts w:hint="eastAsia"/>
          <w:b/>
          <w:bCs/>
          <w:sz w:val="32"/>
          <w:szCs w:val="32"/>
        </w:rPr>
      </w:pPr>
      <w:r w:rsidRPr="00F5600F">
        <w:rPr>
          <w:noProof/>
          <w:sz w:val="32"/>
          <w:szCs w:val="32"/>
        </w:rPr>
        <w:drawing>
          <wp:anchor distT="0" distB="0" distL="114300" distR="114300" simplePos="0" relativeHeight="487516160" behindDoc="1" locked="0" layoutInCell="1" allowOverlap="1" wp14:anchorId="4F213E00" wp14:editId="28549C1D">
            <wp:simplePos x="0" y="0"/>
            <wp:positionH relativeFrom="column">
              <wp:posOffset>3847259</wp:posOffset>
            </wp:positionH>
            <wp:positionV relativeFrom="paragraph">
              <wp:posOffset>82821</wp:posOffset>
            </wp:positionV>
            <wp:extent cx="2535555" cy="1901825"/>
            <wp:effectExtent l="0" t="0" r="0" b="0"/>
            <wp:wrapTight wrapText="bothSides">
              <wp:wrapPolygon edited="0">
                <wp:start x="19258" y="5337"/>
                <wp:lineTo x="7032" y="5914"/>
                <wp:lineTo x="649" y="6635"/>
                <wp:lineTo x="649" y="8943"/>
                <wp:lineTo x="216" y="13559"/>
                <wp:lineTo x="216" y="16588"/>
                <wp:lineTo x="21421" y="16588"/>
                <wp:lineTo x="21421" y="13559"/>
                <wp:lineTo x="20664" y="12549"/>
                <wp:lineTo x="20231" y="10241"/>
                <wp:lineTo x="21205" y="7501"/>
                <wp:lineTo x="20448" y="6202"/>
                <wp:lineTo x="19799" y="5337"/>
                <wp:lineTo x="19258" y="5337"/>
              </wp:wrapPolygon>
            </wp:wrapTight>
            <wp:docPr id="1413229303" name="図 1" descr="おもちゃ, 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229303" name="図 1" descr="おもちゃ, 時計 が含まれている画像&#10;&#10;自動的に生成された説明"/>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5555" cy="1901825"/>
                    </a:xfrm>
                    <a:prstGeom prst="rect">
                      <a:avLst/>
                    </a:prstGeom>
                  </pic:spPr>
                </pic:pic>
              </a:graphicData>
            </a:graphic>
            <wp14:sizeRelH relativeFrom="page">
              <wp14:pctWidth>0</wp14:pctWidth>
            </wp14:sizeRelH>
            <wp14:sizeRelV relativeFrom="page">
              <wp14:pctHeight>0</wp14:pctHeight>
            </wp14:sizeRelV>
          </wp:anchor>
        </w:drawing>
      </w:r>
      <w:r w:rsidR="00862BA5" w:rsidRPr="00F5600F">
        <w:rPr>
          <w:rFonts w:ascii="Segoe UI Symbol" w:hAnsi="Segoe UI Symbol" w:cs="Segoe UI Symbol"/>
          <w:b/>
          <w:bCs/>
          <w:sz w:val="32"/>
          <w:szCs w:val="32"/>
        </w:rPr>
        <w:t>★</w:t>
      </w:r>
      <w:r w:rsidR="00862BA5" w:rsidRPr="00F5600F">
        <w:rPr>
          <w:rFonts w:ascii="ＭＳ 明朝" w:eastAsia="ＭＳ 明朝" w:hAnsi="ＭＳ 明朝" w:cs="ＭＳ 明朝" w:hint="eastAsia"/>
          <w:b/>
          <w:bCs/>
          <w:sz w:val="32"/>
          <w:szCs w:val="32"/>
        </w:rPr>
        <w:t>講座内容</w:t>
      </w:r>
    </w:p>
    <w:p w14:paraId="6A31BF07" w14:textId="26F0576F" w:rsidR="00862BA5" w:rsidRPr="00F5600F" w:rsidRDefault="004525D8" w:rsidP="004525D8">
      <w:pPr>
        <w:pStyle w:val="a3"/>
        <w:rPr>
          <w:rFonts w:hint="eastAsia"/>
          <w:sz w:val="28"/>
          <w:szCs w:val="28"/>
        </w:rPr>
      </w:pPr>
      <w:r w:rsidRPr="00F5600F">
        <w:rPr>
          <w:rFonts w:ascii="ＭＳ 明朝" w:eastAsia="ＭＳ 明朝" w:hAnsi="ＭＳ 明朝" w:cs="ＭＳ 明朝" w:hint="eastAsia"/>
          <w:sz w:val="28"/>
          <w:szCs w:val="28"/>
        </w:rPr>
        <w:t>１</w:t>
      </w:r>
      <w:r w:rsidR="00862BA5" w:rsidRPr="00F5600F">
        <w:rPr>
          <w:rFonts w:ascii="ＭＳ 明朝" w:eastAsia="ＭＳ 明朝" w:hAnsi="ＭＳ 明朝" w:cs="ＭＳ 明朝" w:hint="eastAsia"/>
          <w:sz w:val="28"/>
          <w:szCs w:val="28"/>
        </w:rPr>
        <w:t>虐待防止法の概要</w:t>
      </w:r>
    </w:p>
    <w:p w14:paraId="1C80C740" w14:textId="289CB8B7" w:rsidR="00862BA5" w:rsidRPr="00F5600F" w:rsidRDefault="004525D8" w:rsidP="005B547F">
      <w:pPr>
        <w:pStyle w:val="a3"/>
        <w:rPr>
          <w:rFonts w:hint="eastAsia"/>
          <w:sz w:val="28"/>
          <w:szCs w:val="28"/>
        </w:rPr>
      </w:pPr>
      <w:r w:rsidRPr="00F5600F">
        <w:rPr>
          <w:rFonts w:ascii="ＭＳ 明朝" w:eastAsia="ＭＳ 明朝" w:hAnsi="ＭＳ 明朝" w:cs="ＭＳ 明朝" w:hint="eastAsia"/>
          <w:sz w:val="28"/>
          <w:szCs w:val="28"/>
        </w:rPr>
        <w:t>２</w:t>
      </w:r>
      <w:r w:rsidR="00862BA5" w:rsidRPr="00F5600F">
        <w:rPr>
          <w:rFonts w:ascii="ＭＳ 明朝" w:eastAsia="ＭＳ 明朝" w:hAnsi="ＭＳ 明朝" w:cs="ＭＳ 明朝" w:hint="eastAsia"/>
          <w:sz w:val="28"/>
          <w:szCs w:val="28"/>
        </w:rPr>
        <w:t>施設等の虐待防止と対応</w:t>
      </w:r>
    </w:p>
    <w:p w14:paraId="1368A22B" w14:textId="237D3276" w:rsidR="00862BA5" w:rsidRPr="00F5600F" w:rsidRDefault="00651C52" w:rsidP="00862BA5">
      <w:pPr>
        <w:pStyle w:val="a3"/>
        <w:rPr>
          <w:sz w:val="28"/>
          <w:szCs w:val="28"/>
        </w:rPr>
      </w:pPr>
      <w:r w:rsidRPr="00F5600F">
        <w:rPr>
          <w:rFonts w:ascii="ＭＳ 明朝" w:eastAsia="ＭＳ 明朝" w:hAnsi="ＭＳ 明朝" w:cs="ＭＳ 明朝" w:hint="eastAsia"/>
          <w:sz w:val="28"/>
          <w:szCs w:val="28"/>
        </w:rPr>
        <w:t>３</w:t>
      </w:r>
      <w:r w:rsidR="00862BA5" w:rsidRPr="00F5600F">
        <w:rPr>
          <w:rFonts w:ascii="ＭＳ 明朝" w:eastAsia="ＭＳ 明朝" w:hAnsi="ＭＳ 明朝" w:cs="ＭＳ 明朝" w:hint="eastAsia"/>
          <w:sz w:val="28"/>
          <w:szCs w:val="28"/>
        </w:rPr>
        <w:t>虐待が疑われる事案があった場合の対応</w:t>
      </w:r>
    </w:p>
    <w:p w14:paraId="5E9B3F31" w14:textId="77777777" w:rsidR="00DE79DA" w:rsidRPr="00F5600F" w:rsidRDefault="005B547F" w:rsidP="00862BA5">
      <w:pPr>
        <w:pStyle w:val="a3"/>
        <w:rPr>
          <w:rFonts w:ascii="ＭＳ 明朝" w:eastAsia="ＭＳ 明朝" w:hAnsi="ＭＳ 明朝" w:cs="ＭＳ 明朝"/>
          <w:sz w:val="28"/>
          <w:szCs w:val="28"/>
        </w:rPr>
      </w:pPr>
      <w:r w:rsidRPr="00F5600F">
        <w:rPr>
          <w:rFonts w:ascii="ＭＳ 明朝" w:eastAsia="ＭＳ 明朝" w:hAnsi="ＭＳ 明朝" w:cs="ＭＳ 明朝" w:hint="eastAsia"/>
          <w:sz w:val="28"/>
          <w:szCs w:val="28"/>
        </w:rPr>
        <w:t>４</w:t>
      </w:r>
      <w:r w:rsidR="00862BA5" w:rsidRPr="00F5600F">
        <w:rPr>
          <w:rFonts w:ascii="ＭＳ 明朝" w:eastAsia="ＭＳ 明朝" w:hAnsi="ＭＳ 明朝" w:cs="ＭＳ 明朝" w:hint="eastAsia"/>
          <w:sz w:val="28"/>
          <w:szCs w:val="28"/>
        </w:rPr>
        <w:t>虐待を受けた障害者の保護に対する</w:t>
      </w:r>
    </w:p>
    <w:p w14:paraId="192D1E2A" w14:textId="759B3709" w:rsidR="00862BA5" w:rsidRPr="00F5600F" w:rsidRDefault="00862BA5" w:rsidP="00862BA5">
      <w:pPr>
        <w:pStyle w:val="a3"/>
        <w:rPr>
          <w:sz w:val="28"/>
          <w:szCs w:val="28"/>
        </w:rPr>
      </w:pPr>
      <w:r w:rsidRPr="00F5600F">
        <w:rPr>
          <w:rFonts w:ascii="ＭＳ 明朝" w:eastAsia="ＭＳ 明朝" w:hAnsi="ＭＳ 明朝" w:cs="ＭＳ 明朝" w:hint="eastAsia"/>
          <w:sz w:val="28"/>
          <w:szCs w:val="28"/>
        </w:rPr>
        <w:t>協力について</w:t>
      </w:r>
    </w:p>
    <w:p w14:paraId="271C44C8" w14:textId="50FD7244" w:rsidR="00862BA5" w:rsidRPr="00F5600F" w:rsidRDefault="005B547F" w:rsidP="000C72E2">
      <w:pPr>
        <w:pStyle w:val="a3"/>
        <w:rPr>
          <w:rFonts w:hint="eastAsia"/>
          <w:sz w:val="28"/>
          <w:szCs w:val="28"/>
        </w:rPr>
      </w:pPr>
      <w:r w:rsidRPr="00F5600F">
        <w:rPr>
          <w:rFonts w:ascii="ＭＳ 明朝" w:eastAsia="ＭＳ 明朝" w:hAnsi="ＭＳ 明朝" w:cs="ＭＳ 明朝" w:hint="eastAsia"/>
          <w:sz w:val="28"/>
          <w:szCs w:val="28"/>
        </w:rPr>
        <w:t>５</w:t>
      </w:r>
      <w:r w:rsidR="00862BA5" w:rsidRPr="00F5600F">
        <w:rPr>
          <w:rFonts w:ascii="ＭＳ 明朝" w:eastAsia="ＭＳ 明朝" w:hAnsi="ＭＳ 明朝" w:cs="ＭＳ 明朝" w:hint="eastAsia"/>
          <w:sz w:val="28"/>
          <w:szCs w:val="28"/>
        </w:rPr>
        <w:t>身体拘束の廃止と支援</w:t>
      </w:r>
    </w:p>
    <w:p w14:paraId="4C4F8438" w14:textId="3339A990" w:rsidR="000C089F" w:rsidRPr="00F5600F" w:rsidRDefault="000C72E2" w:rsidP="00F5600F">
      <w:pPr>
        <w:pStyle w:val="a3"/>
        <w:rPr>
          <w:sz w:val="28"/>
          <w:szCs w:val="28"/>
        </w:rPr>
      </w:pPr>
      <w:r w:rsidRPr="00F5600F">
        <w:rPr>
          <w:rFonts w:ascii="ＭＳ 明朝" w:eastAsia="ＭＳ 明朝" w:hAnsi="ＭＳ 明朝" w:cs="ＭＳ 明朝" w:hint="eastAsia"/>
          <w:sz w:val="28"/>
          <w:szCs w:val="28"/>
        </w:rPr>
        <w:t>６</w:t>
      </w:r>
      <w:r w:rsidR="00862BA5" w:rsidRPr="00F5600F">
        <w:rPr>
          <w:rFonts w:ascii="ＭＳ 明朝" w:eastAsia="ＭＳ 明朝" w:hAnsi="ＭＳ 明朝" w:cs="ＭＳ 明朝" w:hint="eastAsia"/>
          <w:sz w:val="28"/>
          <w:szCs w:val="28"/>
        </w:rPr>
        <w:t>障害のある利用者への適切な支援</w:t>
      </w:r>
    </w:p>
    <w:p w14:paraId="37305E56" w14:textId="77777777" w:rsidR="000C089F" w:rsidRDefault="000C089F">
      <w:pPr>
        <w:pStyle w:val="a3"/>
        <w:ind w:left="0"/>
        <w:rPr>
          <w:sz w:val="20"/>
          <w:szCs w:val="20"/>
        </w:rPr>
      </w:pPr>
    </w:p>
    <w:p w14:paraId="6ECF5137" w14:textId="77777777" w:rsidR="000C089F" w:rsidRPr="000C089F" w:rsidRDefault="000C089F">
      <w:pPr>
        <w:pStyle w:val="a3"/>
        <w:ind w:left="0"/>
        <w:rPr>
          <w:sz w:val="20"/>
          <w:szCs w:val="20"/>
        </w:rPr>
      </w:pPr>
    </w:p>
    <w:p w14:paraId="397993EE" w14:textId="77777777" w:rsidR="00277322" w:rsidRDefault="00277322">
      <w:pPr>
        <w:rPr>
          <w:sz w:val="8"/>
        </w:rPr>
        <w:sectPr w:rsidR="00277322" w:rsidSect="00CD1C08">
          <w:type w:val="continuous"/>
          <w:pgSz w:w="12250" w:h="17180"/>
          <w:pgMar w:top="420" w:right="640" w:bottom="280" w:left="1100" w:header="720" w:footer="720" w:gutter="0"/>
          <w:cols w:space="720"/>
        </w:sectPr>
      </w:pPr>
    </w:p>
    <w:p w14:paraId="397993EF" w14:textId="77777777" w:rsidR="00277322" w:rsidRDefault="00000000">
      <w:pPr>
        <w:pStyle w:val="a4"/>
      </w:pPr>
      <w:r>
        <w:rPr>
          <w:color w:val="231F20"/>
          <w:spacing w:val="-2"/>
        </w:rPr>
        <w:t>【申込書】</w:t>
      </w:r>
    </w:p>
    <w:p w14:paraId="397993F0" w14:textId="77777777" w:rsidR="00277322" w:rsidRDefault="00000000">
      <w:pPr>
        <w:spacing w:before="151"/>
        <w:ind w:left="102"/>
        <w:rPr>
          <w:sz w:val="40"/>
        </w:rPr>
      </w:pPr>
      <w:r>
        <w:br w:type="column"/>
      </w:r>
      <w:r>
        <w:rPr>
          <w:color w:val="231F20"/>
          <w:spacing w:val="-2"/>
          <w:sz w:val="40"/>
        </w:rPr>
        <w:t xml:space="preserve">お申込先 </w:t>
      </w:r>
      <w:r>
        <w:rPr>
          <w:color w:val="231F20"/>
          <w:sz w:val="40"/>
        </w:rPr>
        <w:t>Fax</w:t>
      </w:r>
      <w:r>
        <w:rPr>
          <w:color w:val="231F20"/>
          <w:spacing w:val="-2"/>
          <w:sz w:val="40"/>
        </w:rPr>
        <w:t xml:space="preserve"> 番号：052(308)8797</w:t>
      </w:r>
    </w:p>
    <w:p w14:paraId="397993F1" w14:textId="77777777" w:rsidR="00277322" w:rsidRDefault="00277322">
      <w:pPr>
        <w:rPr>
          <w:sz w:val="40"/>
        </w:rPr>
        <w:sectPr w:rsidR="00277322" w:rsidSect="00CD1C08">
          <w:type w:val="continuous"/>
          <w:pgSz w:w="12250" w:h="17180"/>
          <w:pgMar w:top="420" w:right="640" w:bottom="280" w:left="1100" w:header="720" w:footer="720" w:gutter="0"/>
          <w:cols w:num="2" w:space="720" w:equalWidth="0">
            <w:col w:w="2643" w:space="163"/>
            <w:col w:w="7704"/>
          </w:cols>
        </w:sectPr>
      </w:pPr>
    </w:p>
    <w:p w14:paraId="397993F2" w14:textId="77777777" w:rsidR="00277322" w:rsidRDefault="00277322">
      <w:pPr>
        <w:pStyle w:val="a3"/>
        <w:ind w:left="0"/>
        <w:rPr>
          <w:sz w:val="2"/>
        </w:rPr>
      </w:pPr>
    </w:p>
    <w:tbl>
      <w:tblPr>
        <w:tblStyle w:val="TableNormal"/>
        <w:tblW w:w="0" w:type="auto"/>
        <w:tblInd w:w="37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329"/>
        <w:gridCol w:w="6977"/>
      </w:tblGrid>
      <w:tr w:rsidR="00277322" w14:paraId="397993F5" w14:textId="77777777" w:rsidTr="003F3C41">
        <w:trPr>
          <w:trHeight w:val="699"/>
        </w:trPr>
        <w:tc>
          <w:tcPr>
            <w:tcW w:w="2329" w:type="dxa"/>
          </w:tcPr>
          <w:p w14:paraId="397993F3" w14:textId="77777777" w:rsidR="00277322" w:rsidRPr="003F3C41" w:rsidRDefault="00000000">
            <w:pPr>
              <w:pStyle w:val="TableParagraph"/>
              <w:spacing w:before="190"/>
              <w:ind w:left="20"/>
              <w:rPr>
                <w:sz w:val="36"/>
                <w:szCs w:val="36"/>
              </w:rPr>
            </w:pPr>
            <w:r w:rsidRPr="003F3C41">
              <w:rPr>
                <w:color w:val="231F20"/>
                <w:spacing w:val="-4"/>
                <w:sz w:val="36"/>
                <w:szCs w:val="36"/>
              </w:rPr>
              <w:t>お名前</w:t>
            </w:r>
          </w:p>
        </w:tc>
        <w:tc>
          <w:tcPr>
            <w:tcW w:w="6977" w:type="dxa"/>
            <w:tcBorders>
              <w:bottom w:val="single" w:sz="12" w:space="0" w:color="231F20"/>
            </w:tcBorders>
          </w:tcPr>
          <w:p w14:paraId="397993F4" w14:textId="77777777" w:rsidR="00277322" w:rsidRDefault="00277322">
            <w:pPr>
              <w:pStyle w:val="TableParagraph"/>
              <w:ind w:left="0"/>
              <w:jc w:val="left"/>
              <w:rPr>
                <w:rFonts w:ascii="Times New Roman"/>
              </w:rPr>
            </w:pPr>
          </w:p>
        </w:tc>
      </w:tr>
      <w:tr w:rsidR="00277322" w14:paraId="397993F9" w14:textId="77777777" w:rsidTr="003F3C41">
        <w:trPr>
          <w:trHeight w:val="890"/>
        </w:trPr>
        <w:tc>
          <w:tcPr>
            <w:tcW w:w="2329" w:type="dxa"/>
          </w:tcPr>
          <w:p w14:paraId="397993F7" w14:textId="7C7FF82C" w:rsidR="00277322" w:rsidRPr="001444B1" w:rsidRDefault="00752AD9" w:rsidP="00752AD9">
            <w:pPr>
              <w:pStyle w:val="TableParagraph"/>
              <w:spacing w:before="78" w:line="559" w:lineRule="exact"/>
              <w:ind w:left="20"/>
              <w:rPr>
                <w:rFonts w:asciiTheme="minorEastAsia" w:eastAsiaTheme="minorEastAsia" w:hAnsiTheme="minorEastAsia" w:hint="eastAsia"/>
                <w:sz w:val="32"/>
                <w:szCs w:val="32"/>
              </w:rPr>
            </w:pPr>
            <w:r w:rsidRPr="001444B1">
              <w:rPr>
                <w:rFonts w:asciiTheme="minorEastAsia" w:eastAsiaTheme="minorEastAsia" w:hAnsiTheme="minorEastAsia" w:cs="ＭＳ 明朝" w:hint="eastAsia"/>
                <w:color w:val="231F20"/>
                <w:spacing w:val="-10"/>
                <w:sz w:val="32"/>
                <w:szCs w:val="32"/>
              </w:rPr>
              <w:t>テキスト送付先</w:t>
            </w:r>
          </w:p>
        </w:tc>
        <w:tc>
          <w:tcPr>
            <w:tcW w:w="6977" w:type="dxa"/>
            <w:tcBorders>
              <w:top w:val="single" w:sz="12" w:space="0" w:color="231F20"/>
            </w:tcBorders>
          </w:tcPr>
          <w:p w14:paraId="217BB6CC" w14:textId="77777777" w:rsidR="00277322" w:rsidRDefault="003F3C41">
            <w:pPr>
              <w:pStyle w:val="TableParagraph"/>
              <w:ind w:left="0"/>
              <w:jc w:val="left"/>
              <w:rPr>
                <w:rFonts w:ascii="ＭＳ 明朝" w:eastAsia="ＭＳ 明朝" w:hAnsi="ＭＳ 明朝" w:cs="ＭＳ 明朝" w:hint="eastAsia"/>
              </w:rPr>
            </w:pPr>
            <w:r w:rsidRPr="003B2238">
              <w:rPr>
                <w:rFonts w:ascii="ＭＳ 明朝" w:eastAsia="ＭＳ 明朝" w:hAnsi="ＭＳ 明朝" w:cs="ＭＳ 明朝" w:hint="eastAsia"/>
                <w:sz w:val="24"/>
                <w:szCs w:val="24"/>
              </w:rPr>
              <w:t>〒</w:t>
            </w:r>
            <w:r>
              <w:rPr>
                <w:rFonts w:ascii="ＭＳ 明朝" w:eastAsia="ＭＳ 明朝" w:hAnsi="ＭＳ 明朝" w:cs="ＭＳ 明朝" w:hint="eastAsia"/>
              </w:rPr>
              <w:t xml:space="preserve">　　　―</w:t>
            </w:r>
          </w:p>
          <w:p w14:paraId="6DB1C36F" w14:textId="77777777" w:rsidR="003F3C41" w:rsidRDefault="003F3C41" w:rsidP="003F3C41">
            <w:pPr>
              <w:tabs>
                <w:tab w:val="left" w:pos="2152"/>
              </w:tabs>
            </w:pPr>
            <w:r>
              <w:tab/>
            </w:r>
          </w:p>
          <w:p w14:paraId="397993F8" w14:textId="22206E28" w:rsidR="003F3C41" w:rsidRPr="003F3C41" w:rsidRDefault="003F3C41" w:rsidP="003F3C41">
            <w:pPr>
              <w:tabs>
                <w:tab w:val="left" w:pos="2152"/>
              </w:tabs>
            </w:pPr>
          </w:p>
        </w:tc>
      </w:tr>
      <w:tr w:rsidR="00277322" w14:paraId="397993FD" w14:textId="77777777" w:rsidTr="003F3C41">
        <w:trPr>
          <w:trHeight w:val="897"/>
        </w:trPr>
        <w:tc>
          <w:tcPr>
            <w:tcW w:w="2329" w:type="dxa"/>
          </w:tcPr>
          <w:p w14:paraId="397993FA" w14:textId="77777777" w:rsidR="00277322" w:rsidRDefault="00000000">
            <w:pPr>
              <w:pStyle w:val="TableParagraph"/>
              <w:spacing w:before="219"/>
              <w:ind w:left="20"/>
              <w:rPr>
                <w:sz w:val="44"/>
              </w:rPr>
            </w:pPr>
            <w:r>
              <w:rPr>
                <w:color w:val="231F20"/>
                <w:spacing w:val="-4"/>
                <w:sz w:val="44"/>
              </w:rPr>
              <w:t>連絡先</w:t>
            </w:r>
          </w:p>
        </w:tc>
        <w:tc>
          <w:tcPr>
            <w:tcW w:w="6977" w:type="dxa"/>
          </w:tcPr>
          <w:p w14:paraId="397993FB" w14:textId="77777777" w:rsidR="00277322" w:rsidRDefault="00000000">
            <w:pPr>
              <w:pStyle w:val="TableParagraph"/>
              <w:tabs>
                <w:tab w:val="left" w:pos="3389"/>
              </w:tabs>
              <w:spacing w:before="149" w:line="502" w:lineRule="exact"/>
              <w:ind w:left="159"/>
              <w:jc w:val="left"/>
              <w:rPr>
                <w:sz w:val="40"/>
              </w:rPr>
            </w:pPr>
            <w:r>
              <w:rPr>
                <w:color w:val="231F20"/>
                <w:sz w:val="40"/>
              </w:rPr>
              <w:t>電話</w:t>
            </w:r>
            <w:r>
              <w:rPr>
                <w:color w:val="231F20"/>
                <w:spacing w:val="-10"/>
                <w:sz w:val="40"/>
              </w:rPr>
              <w:t>：</w:t>
            </w:r>
            <w:r>
              <w:rPr>
                <w:color w:val="231F20"/>
                <w:sz w:val="40"/>
              </w:rPr>
              <w:tab/>
            </w:r>
            <w:r>
              <w:rPr>
                <w:color w:val="231F20"/>
                <w:spacing w:val="-4"/>
                <w:sz w:val="40"/>
              </w:rPr>
              <w:t>FAX：</w:t>
            </w:r>
          </w:p>
          <w:p w14:paraId="397993FC" w14:textId="77777777" w:rsidR="00277322" w:rsidRDefault="00000000">
            <w:pPr>
              <w:pStyle w:val="TableParagraph"/>
              <w:spacing w:line="216" w:lineRule="exact"/>
              <w:ind w:left="187"/>
              <w:jc w:val="left"/>
              <w:rPr>
                <w:sz w:val="18"/>
              </w:rPr>
            </w:pPr>
            <w:r>
              <w:rPr>
                <w:color w:val="231F20"/>
                <w:spacing w:val="-1"/>
                <w:sz w:val="18"/>
              </w:rPr>
              <w:t>連絡の取れる電話番号をご記入下さい。</w:t>
            </w:r>
          </w:p>
        </w:tc>
      </w:tr>
      <w:tr w:rsidR="00277322" w14:paraId="39799402" w14:textId="77777777" w:rsidTr="003F3C41">
        <w:trPr>
          <w:trHeight w:val="1241"/>
        </w:trPr>
        <w:tc>
          <w:tcPr>
            <w:tcW w:w="2329" w:type="dxa"/>
          </w:tcPr>
          <w:p w14:paraId="397993FE" w14:textId="77777777" w:rsidR="00277322" w:rsidRDefault="00000000">
            <w:pPr>
              <w:pStyle w:val="TableParagraph"/>
              <w:spacing w:line="450" w:lineRule="exact"/>
              <w:ind w:left="528"/>
              <w:jc w:val="left"/>
              <w:rPr>
                <w:sz w:val="44"/>
              </w:rPr>
            </w:pPr>
            <w:r>
              <w:rPr>
                <w:color w:val="231F20"/>
                <w:spacing w:val="-2"/>
                <w:sz w:val="44"/>
              </w:rPr>
              <w:t>email</w:t>
            </w:r>
          </w:p>
          <w:p w14:paraId="397993FF" w14:textId="77777777" w:rsidR="00277322" w:rsidRDefault="00000000">
            <w:pPr>
              <w:pStyle w:val="TableParagraph"/>
              <w:spacing w:line="427" w:lineRule="exact"/>
              <w:ind w:left="386"/>
              <w:jc w:val="left"/>
              <w:rPr>
                <w:sz w:val="44"/>
              </w:rPr>
            </w:pPr>
            <w:r>
              <w:rPr>
                <w:color w:val="231F20"/>
                <w:spacing w:val="-4"/>
                <w:sz w:val="44"/>
              </w:rPr>
              <w:t>（PC）</w:t>
            </w:r>
          </w:p>
        </w:tc>
        <w:tc>
          <w:tcPr>
            <w:tcW w:w="6977" w:type="dxa"/>
          </w:tcPr>
          <w:p w14:paraId="39799400" w14:textId="17F994BA" w:rsidR="00277322" w:rsidRDefault="00000000" w:rsidP="00EB162F">
            <w:pPr>
              <w:pStyle w:val="TableParagraph"/>
              <w:spacing w:before="92" w:line="220" w:lineRule="auto"/>
              <w:ind w:left="98" w:right="447"/>
              <w:jc w:val="left"/>
              <w:rPr>
                <w:color w:val="211E1F"/>
                <w:spacing w:val="-2"/>
                <w:sz w:val="20"/>
                <w:szCs w:val="20"/>
              </w:rPr>
            </w:pPr>
            <w:hyperlink r:id="rId6">
              <w:r w:rsidRPr="00FF4080">
                <w:rPr>
                  <w:color w:val="211E1F"/>
                  <w:spacing w:val="-4"/>
                  <w:sz w:val="20"/>
                  <w:szCs w:val="20"/>
                </w:rPr>
                <w:t>※お申し込み後「purehappi@gmail.com」までメールを送ってください。</w:t>
              </w:r>
            </w:hyperlink>
            <w:r w:rsidRPr="00FF4080">
              <w:rPr>
                <w:color w:val="211E1F"/>
                <w:spacing w:val="-2"/>
                <w:sz w:val="20"/>
                <w:szCs w:val="20"/>
              </w:rPr>
              <w:t>件名は「</w:t>
            </w:r>
            <w:r w:rsidR="002032C2" w:rsidRPr="00FF4080">
              <w:rPr>
                <w:rFonts w:ascii="ＭＳ 明朝" w:eastAsia="ＭＳ 明朝" w:hAnsi="ＭＳ 明朝" w:cs="ＭＳ 明朝" w:hint="eastAsia"/>
                <w:color w:val="211E1F"/>
                <w:spacing w:val="-2"/>
                <w:sz w:val="20"/>
                <w:szCs w:val="20"/>
              </w:rPr>
              <w:t>虐待防止責任者養成</w:t>
            </w:r>
            <w:r w:rsidRPr="00FF4080">
              <w:rPr>
                <w:color w:val="211E1F"/>
                <w:spacing w:val="-2"/>
                <w:sz w:val="20"/>
                <w:szCs w:val="20"/>
              </w:rPr>
              <w:t>〇〇（お名前）」でお願</w:t>
            </w:r>
            <w:r w:rsidR="00EB162F">
              <w:rPr>
                <w:rFonts w:ascii="ＭＳ 明朝" w:eastAsia="ＭＳ 明朝" w:hAnsi="ＭＳ 明朝" w:cs="ＭＳ 明朝" w:hint="eastAsia"/>
                <w:color w:val="211E1F"/>
                <w:spacing w:val="-2"/>
                <w:sz w:val="20"/>
                <w:szCs w:val="20"/>
              </w:rPr>
              <w:t>し</w:t>
            </w:r>
            <w:r w:rsidRPr="00FF4080">
              <w:rPr>
                <w:color w:val="211E1F"/>
                <w:spacing w:val="-2"/>
                <w:sz w:val="20"/>
                <w:szCs w:val="20"/>
              </w:rPr>
              <w:t>ます。</w:t>
            </w:r>
          </w:p>
          <w:p w14:paraId="02C57748" w14:textId="77777777" w:rsidR="00EB162F" w:rsidRPr="00FF4080" w:rsidRDefault="00EB162F" w:rsidP="00EB162F">
            <w:pPr>
              <w:pStyle w:val="TableParagraph"/>
              <w:spacing w:before="92" w:line="220" w:lineRule="auto"/>
              <w:ind w:left="98" w:right="447"/>
              <w:jc w:val="left"/>
              <w:rPr>
                <w:sz w:val="20"/>
                <w:szCs w:val="20"/>
              </w:rPr>
            </w:pPr>
          </w:p>
          <w:p w14:paraId="39799401" w14:textId="77777777" w:rsidR="00277322" w:rsidRDefault="00000000">
            <w:pPr>
              <w:pStyle w:val="TableParagraph"/>
              <w:spacing w:line="221" w:lineRule="exact"/>
              <w:ind w:left="98"/>
              <w:jc w:val="left"/>
              <w:rPr>
                <w:sz w:val="18"/>
              </w:rPr>
            </w:pPr>
            <w:r w:rsidRPr="00FF4080">
              <w:rPr>
                <w:color w:val="211E1F"/>
                <w:spacing w:val="-2"/>
                <w:sz w:val="20"/>
                <w:szCs w:val="20"/>
              </w:rPr>
              <w:t>メールアドレス：</w:t>
            </w:r>
          </w:p>
        </w:tc>
      </w:tr>
      <w:tr w:rsidR="00277322" w14:paraId="39799405" w14:textId="77777777" w:rsidTr="003F3C41">
        <w:trPr>
          <w:trHeight w:val="897"/>
        </w:trPr>
        <w:tc>
          <w:tcPr>
            <w:tcW w:w="2329" w:type="dxa"/>
          </w:tcPr>
          <w:p w14:paraId="39799403" w14:textId="77777777" w:rsidR="00277322" w:rsidRDefault="00000000">
            <w:pPr>
              <w:pStyle w:val="TableParagraph"/>
              <w:tabs>
                <w:tab w:val="left" w:pos="900"/>
              </w:tabs>
              <w:spacing w:before="234"/>
              <w:ind w:left="20"/>
              <w:rPr>
                <w:sz w:val="44"/>
              </w:rPr>
            </w:pPr>
            <w:r>
              <w:rPr>
                <w:color w:val="231F20"/>
                <w:spacing w:val="-10"/>
                <w:sz w:val="44"/>
              </w:rPr>
              <w:t>日</w:t>
            </w:r>
            <w:r>
              <w:rPr>
                <w:color w:val="231F20"/>
                <w:sz w:val="44"/>
              </w:rPr>
              <w:tab/>
            </w:r>
            <w:r>
              <w:rPr>
                <w:color w:val="231F20"/>
                <w:spacing w:val="-10"/>
                <w:sz w:val="44"/>
              </w:rPr>
              <w:t>時</w:t>
            </w:r>
          </w:p>
        </w:tc>
        <w:tc>
          <w:tcPr>
            <w:tcW w:w="6977" w:type="dxa"/>
          </w:tcPr>
          <w:p w14:paraId="39799404" w14:textId="2E98F1A0" w:rsidR="00277322" w:rsidRDefault="001444B1" w:rsidP="001444B1">
            <w:pPr>
              <w:pStyle w:val="TableParagraph"/>
              <w:tabs>
                <w:tab w:val="left" w:pos="1255"/>
                <w:tab w:val="left" w:pos="3233"/>
              </w:tabs>
              <w:spacing w:before="89"/>
              <w:jc w:val="left"/>
              <w:rPr>
                <w:sz w:val="50"/>
              </w:rPr>
            </w:pPr>
            <w:r>
              <w:rPr>
                <w:rFonts w:ascii="ＭＳ 明朝" w:eastAsia="ＭＳ 明朝" w:hAnsi="ＭＳ 明朝" w:cs="ＭＳ 明朝" w:hint="eastAsia"/>
                <w:color w:val="231F20"/>
                <w:spacing w:val="-10"/>
                <w:sz w:val="50"/>
              </w:rPr>
              <w:t>５</w:t>
            </w:r>
            <w:r w:rsidR="00000000">
              <w:rPr>
                <w:color w:val="231F20"/>
                <w:spacing w:val="-10"/>
                <w:sz w:val="50"/>
              </w:rPr>
              <w:t>月</w:t>
            </w:r>
            <w:r w:rsidR="00000000">
              <w:rPr>
                <w:color w:val="231F20"/>
                <w:sz w:val="50"/>
              </w:rPr>
              <w:tab/>
            </w:r>
            <w:r>
              <w:rPr>
                <w:rFonts w:ascii="ＭＳ 明朝" w:eastAsia="ＭＳ 明朝" w:hAnsi="ＭＳ 明朝" w:cs="ＭＳ 明朝" w:hint="eastAsia"/>
                <w:color w:val="231F20"/>
                <w:sz w:val="50"/>
              </w:rPr>
              <w:t>１１</w:t>
            </w:r>
            <w:r w:rsidR="00000000">
              <w:rPr>
                <w:color w:val="231F20"/>
                <w:sz w:val="50"/>
              </w:rPr>
              <w:t>日</w:t>
            </w:r>
            <w:r w:rsidR="00000000">
              <w:rPr>
                <w:color w:val="231F20"/>
                <w:spacing w:val="-10"/>
                <w:sz w:val="50"/>
              </w:rPr>
              <w:t>（</w:t>
            </w:r>
            <w:r>
              <w:rPr>
                <w:rFonts w:ascii="ＭＳ 明朝" w:eastAsia="ＭＳ 明朝" w:hAnsi="ＭＳ 明朝" w:cs="ＭＳ 明朝" w:hint="eastAsia"/>
                <w:color w:val="231F20"/>
                <w:sz w:val="50"/>
              </w:rPr>
              <w:t>土</w:t>
            </w:r>
            <w:r w:rsidR="00000000">
              <w:rPr>
                <w:color w:val="231F20"/>
                <w:spacing w:val="-2"/>
                <w:sz w:val="50"/>
              </w:rPr>
              <w:t>）9:30~17:30</w:t>
            </w:r>
          </w:p>
        </w:tc>
      </w:tr>
    </w:tbl>
    <w:p w14:paraId="28753193" w14:textId="77777777" w:rsidR="00EB162F" w:rsidRDefault="00000000">
      <w:pPr>
        <w:spacing w:before="58" w:line="218" w:lineRule="auto"/>
        <w:ind w:left="846" w:right="1031"/>
        <w:rPr>
          <w:color w:val="231F20"/>
        </w:rPr>
      </w:pPr>
      <w:r>
        <w:rPr>
          <w:color w:val="231F20"/>
        </w:rPr>
        <w:t>お手続き詳細をお送りいたしますので、Fax 番号と email（PC）をご記入下さい。</w:t>
      </w:r>
    </w:p>
    <w:p w14:paraId="39799406" w14:textId="6128E13F" w:rsidR="00277322" w:rsidRDefault="00000000">
      <w:pPr>
        <w:spacing w:before="58" w:line="218" w:lineRule="auto"/>
        <w:ind w:left="846" w:right="1031"/>
      </w:pPr>
      <w:r>
        <w:rPr>
          <w:color w:val="231F20"/>
        </w:rPr>
        <w:t xml:space="preserve"> </w:t>
      </w:r>
      <w:r>
        <w:rPr>
          <w:color w:val="231F20"/>
          <w:spacing w:val="-12"/>
        </w:rPr>
        <w:t>携帯電話</w:t>
      </w:r>
      <w:r w:rsidR="00156DD3">
        <w:rPr>
          <w:rFonts w:ascii="ＭＳ 明朝" w:eastAsia="ＭＳ 明朝" w:hAnsi="ＭＳ 明朝" w:cs="ＭＳ 明朝" w:hint="eastAsia"/>
          <w:color w:val="231F20"/>
          <w:spacing w:val="-12"/>
        </w:rPr>
        <w:t>のキャリアメール</w:t>
      </w:r>
      <w:r>
        <w:rPr>
          <w:color w:val="231F20"/>
          <w:spacing w:val="-12"/>
        </w:rPr>
        <w:t>はお避け下さい。</w:t>
      </w:r>
      <w:r>
        <w:rPr>
          <w:color w:val="231F20"/>
          <w:spacing w:val="-2"/>
        </w:rPr>
        <w:t>（こちらからのメールがとどかない場合があります）</w:t>
      </w:r>
    </w:p>
    <w:p w14:paraId="39799407" w14:textId="77777777" w:rsidR="00277322" w:rsidRDefault="00000000">
      <w:pPr>
        <w:tabs>
          <w:tab w:val="left" w:pos="5627"/>
          <w:tab w:val="left" w:pos="8288"/>
        </w:tabs>
        <w:spacing w:before="201" w:line="271" w:lineRule="auto"/>
        <w:ind w:left="5627" w:right="1146" w:hanging="4851"/>
        <w:rPr>
          <w:sz w:val="21"/>
        </w:rPr>
      </w:pPr>
      <w:r>
        <w:rPr>
          <w:noProof/>
        </w:rPr>
        <w:drawing>
          <wp:anchor distT="0" distB="0" distL="0" distR="0" simplePos="0" relativeHeight="487515136" behindDoc="1" locked="0" layoutInCell="1" allowOverlap="1" wp14:anchorId="39799409" wp14:editId="3979940A">
            <wp:simplePos x="0" y="0"/>
            <wp:positionH relativeFrom="page">
              <wp:posOffset>1575786</wp:posOffset>
            </wp:positionH>
            <wp:positionV relativeFrom="paragraph">
              <wp:posOffset>355001</wp:posOffset>
            </wp:positionV>
            <wp:extent cx="2338442" cy="33174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338442" cy="331746"/>
                    </a:xfrm>
                    <a:prstGeom prst="rect">
                      <a:avLst/>
                    </a:prstGeom>
                  </pic:spPr>
                </pic:pic>
              </a:graphicData>
            </a:graphic>
          </wp:anchor>
        </w:drawing>
      </w:r>
      <w:r>
        <w:rPr>
          <w:color w:val="231F20"/>
          <w:w w:val="130"/>
          <w:position w:val="8"/>
          <w:sz w:val="24"/>
        </w:rPr>
        <w:t xml:space="preserve">&lt; </w:t>
      </w:r>
      <w:r>
        <w:rPr>
          <w:color w:val="231F20"/>
          <w:w w:val="110"/>
          <w:position w:val="8"/>
          <w:sz w:val="24"/>
        </w:rPr>
        <w:t xml:space="preserve">お問合せ先 </w:t>
      </w:r>
      <w:r>
        <w:rPr>
          <w:color w:val="231F20"/>
          <w:w w:val="130"/>
          <w:position w:val="8"/>
          <w:sz w:val="24"/>
        </w:rPr>
        <w:t>&gt;</w:t>
      </w:r>
      <w:r>
        <w:rPr>
          <w:color w:val="231F20"/>
          <w:position w:val="8"/>
          <w:sz w:val="24"/>
        </w:rPr>
        <w:tab/>
      </w:r>
      <w:proofErr w:type="spellStart"/>
      <w:r>
        <w:rPr>
          <w:color w:val="231F20"/>
          <w:w w:val="110"/>
          <w:sz w:val="21"/>
        </w:rPr>
        <w:t>PureHappiness</w:t>
      </w:r>
      <w:proofErr w:type="spellEnd"/>
      <w:r>
        <w:rPr>
          <w:color w:val="231F20"/>
          <w:spacing w:val="-12"/>
          <w:w w:val="110"/>
          <w:sz w:val="21"/>
        </w:rPr>
        <w:t xml:space="preserve"> </w:t>
      </w:r>
      <w:r>
        <w:rPr>
          <w:color w:val="231F20"/>
          <w:w w:val="110"/>
          <w:sz w:val="21"/>
        </w:rPr>
        <w:t>合同会社</w:t>
      </w:r>
      <w:r>
        <w:rPr>
          <w:color w:val="231F20"/>
          <w:sz w:val="21"/>
        </w:rPr>
        <w:tab/>
      </w:r>
      <w:r>
        <w:rPr>
          <w:color w:val="231F20"/>
          <w:spacing w:val="-2"/>
          <w:sz w:val="21"/>
        </w:rPr>
        <w:t xml:space="preserve">眞田香代子 </w:t>
      </w:r>
      <w:r>
        <w:rPr>
          <w:color w:val="231F20"/>
          <w:w w:val="110"/>
          <w:sz w:val="21"/>
        </w:rPr>
        <w:t>Phone : 080-4584-3349</w:t>
      </w:r>
    </w:p>
    <w:p w14:paraId="39799408" w14:textId="77777777" w:rsidR="00277322" w:rsidRDefault="00000000">
      <w:pPr>
        <w:tabs>
          <w:tab w:val="left" w:pos="6324"/>
        </w:tabs>
        <w:spacing w:line="265" w:lineRule="exact"/>
        <w:ind w:left="5627"/>
        <w:rPr>
          <w:sz w:val="21"/>
        </w:rPr>
      </w:pPr>
      <w:r>
        <w:rPr>
          <w:color w:val="231F20"/>
          <w:spacing w:val="-4"/>
          <w:w w:val="105"/>
          <w:sz w:val="21"/>
        </w:rPr>
        <w:t>Mail</w:t>
      </w:r>
      <w:r>
        <w:rPr>
          <w:color w:val="231F20"/>
          <w:sz w:val="21"/>
        </w:rPr>
        <w:tab/>
      </w:r>
      <w:hyperlink r:id="rId8">
        <w:r>
          <w:rPr>
            <w:color w:val="231F20"/>
            <w:spacing w:val="-2"/>
            <w:w w:val="105"/>
            <w:sz w:val="21"/>
          </w:rPr>
          <w:t>:purehappi@gmail.com</w:t>
        </w:r>
      </w:hyperlink>
    </w:p>
    <w:sectPr w:rsidR="00277322">
      <w:type w:val="continuous"/>
      <w:pgSz w:w="12250" w:h="17180"/>
      <w:pgMar w:top="420" w:right="64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明朝 ProN W3">
    <w:altName w:val="Cambria"/>
    <w:panose1 w:val="02020300000000000000"/>
    <w:charset w:val="00"/>
    <w:family w:val="roman"/>
    <w:pitch w:val="variable"/>
  </w:font>
  <w:font w:name="ヒラギノ丸ゴ ProN W4">
    <w:altName w:val="Calibri"/>
    <w:panose1 w:val="020F0400000000000000"/>
    <w:charset w:val="0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77322"/>
    <w:rsid w:val="000377F8"/>
    <w:rsid w:val="0006097B"/>
    <w:rsid w:val="000C089F"/>
    <w:rsid w:val="000C72E2"/>
    <w:rsid w:val="001444B1"/>
    <w:rsid w:val="00156DD3"/>
    <w:rsid w:val="00172BBA"/>
    <w:rsid w:val="002032C2"/>
    <w:rsid w:val="00277322"/>
    <w:rsid w:val="00376F02"/>
    <w:rsid w:val="003B2238"/>
    <w:rsid w:val="003F3C41"/>
    <w:rsid w:val="004525D8"/>
    <w:rsid w:val="004E65BA"/>
    <w:rsid w:val="0054413D"/>
    <w:rsid w:val="00570637"/>
    <w:rsid w:val="005B547F"/>
    <w:rsid w:val="005F1318"/>
    <w:rsid w:val="0060677C"/>
    <w:rsid w:val="00651C52"/>
    <w:rsid w:val="006540A2"/>
    <w:rsid w:val="00752AD9"/>
    <w:rsid w:val="00756323"/>
    <w:rsid w:val="00862BA5"/>
    <w:rsid w:val="00904A5F"/>
    <w:rsid w:val="00A34E81"/>
    <w:rsid w:val="00BF7B45"/>
    <w:rsid w:val="00C21B67"/>
    <w:rsid w:val="00CD1C08"/>
    <w:rsid w:val="00D72A49"/>
    <w:rsid w:val="00DE79DA"/>
    <w:rsid w:val="00EB162F"/>
    <w:rsid w:val="00F5600F"/>
    <w:rsid w:val="00FF4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7993CB"/>
  <w15:docId w15:val="{0A170452-1989-4747-910C-38A8BC30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ヒラギノ明朝 ProN W3" w:eastAsia="ヒラギノ明朝 ProN W3" w:hAnsi="ヒラギノ明朝 ProN W3" w:cs="ヒラギノ明朝 ProN W3"/>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ind w:left="308"/>
    </w:pPr>
    <w:rPr>
      <w:sz w:val="24"/>
      <w:szCs w:val="24"/>
    </w:rPr>
  </w:style>
  <w:style w:type="paragraph" w:styleId="a4">
    <w:name w:val="Title"/>
    <w:basedOn w:val="a"/>
    <w:uiPriority w:val="10"/>
    <w:qFormat/>
    <w:pPr>
      <w:spacing w:before="18"/>
      <w:ind w:left="102"/>
    </w:pPr>
    <w:rPr>
      <w:sz w:val="50"/>
      <w:szCs w:val="50"/>
    </w:rPr>
  </w:style>
  <w:style w:type="paragraph" w:styleId="a5">
    <w:name w:val="List Paragraph"/>
    <w:basedOn w:val="a"/>
    <w:uiPriority w:val="1"/>
    <w:qFormat/>
  </w:style>
  <w:style w:type="paragraph" w:customStyle="1" w:styleId="TableParagraph">
    <w:name w:val="Table Paragraph"/>
    <w:basedOn w:val="a"/>
    <w:uiPriority w:val="1"/>
    <w:qFormat/>
    <w:pPr>
      <w:ind w:left="8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urehappi@gmail.com"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urehappi@gmail.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医療的ケアチラシ202003裏</dc:title>
  <cp:lastModifiedBy>香代子 眞田</cp:lastModifiedBy>
  <cp:revision>33</cp:revision>
  <dcterms:created xsi:type="dcterms:W3CDTF">2024-03-20T01:19:00Z</dcterms:created>
  <dcterms:modified xsi:type="dcterms:W3CDTF">2024-03-20T06:17:00Z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Creator">
    <vt:lpwstr>Adobe Illustrator 24.0 (Macintosh)</vt:lpwstr>
  </property>
  <property fmtid="{D5CDD505-2E9C-101B-9397-08002B2CF9AE}" pid="4" name="CreatorVersion">
    <vt:lpwstr>21.0.2</vt:lpwstr>
  </property>
  <property fmtid="{D5CDD505-2E9C-101B-9397-08002B2CF9AE}" pid="5" name="LastSaved">
    <vt:filetime>2024-03-20T00:00:00Z</vt:filetime>
  </property>
  <property fmtid="{D5CDD505-2E9C-101B-9397-08002B2CF9AE}" pid="6" name="Producer">
    <vt:lpwstr>Adobe PDF library 15.00</vt:lpwstr>
  </property>
</Properties>
</file>